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CD" w:rsidRDefault="002859CD" w:rsidP="002859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СЕЛЬСКОГО ПОСЕЛЕНИЯ "УРЮМСКОЕ"</w:t>
      </w:r>
    </w:p>
    <w:p w:rsidR="002859CD" w:rsidRDefault="002859CD" w:rsidP="002859C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859CD" w:rsidRDefault="002859CD" w:rsidP="002859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859CD" w:rsidRDefault="002859CD" w:rsidP="002859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03апреля   2024 года                                                                                       № 57</w:t>
      </w:r>
    </w:p>
    <w:p w:rsidR="002859CD" w:rsidRDefault="002859CD" w:rsidP="002859CD">
      <w:pPr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ст.Урюм</w:t>
      </w:r>
      <w:proofErr w:type="spellEnd"/>
    </w:p>
    <w:p w:rsidR="002859CD" w:rsidRPr="0000282F" w:rsidRDefault="002859CD" w:rsidP="002859CD">
      <w:pPr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9CD" w:rsidRPr="006A7474" w:rsidRDefault="002859CD" w:rsidP="002859C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A7474">
        <w:rPr>
          <w:b/>
          <w:sz w:val="28"/>
          <w:szCs w:val="28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2859CD" w:rsidRPr="00BA0FC5" w:rsidRDefault="002859CD" w:rsidP="002859C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59CD" w:rsidRPr="0000282F" w:rsidRDefault="002859CD" w:rsidP="002859C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0282F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00282F">
          <w:rPr>
            <w:rFonts w:ascii="Times New Roman" w:hAnsi="Times New Roman"/>
            <w:sz w:val="28"/>
            <w:szCs w:val="28"/>
          </w:rPr>
          <w:t>1994 г</w:t>
        </w:r>
      </w:smartTag>
      <w:r w:rsidRPr="0000282F">
        <w:rPr>
          <w:rFonts w:ascii="Times New Roman" w:hAnsi="Times New Roman"/>
          <w:sz w:val="28"/>
          <w:szCs w:val="28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00282F">
          <w:rPr>
            <w:rFonts w:ascii="Times New Roman" w:hAnsi="Times New Roman"/>
            <w:sz w:val="28"/>
            <w:szCs w:val="28"/>
          </w:rPr>
          <w:t>2003 г</w:t>
        </w:r>
      </w:smartTag>
      <w:r w:rsidRPr="0000282F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 и имущества в границах населенных пунктов сельского поселения "</w:t>
      </w:r>
      <w:proofErr w:type="spellStart"/>
      <w:r w:rsidRPr="0000282F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00282F">
        <w:rPr>
          <w:rFonts w:ascii="Times New Roman" w:hAnsi="Times New Roman"/>
          <w:sz w:val="28"/>
          <w:szCs w:val="28"/>
        </w:rPr>
        <w:t>", администрация сельского поселения "</w:t>
      </w:r>
      <w:proofErr w:type="spellStart"/>
      <w:r w:rsidRPr="0000282F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00282F">
        <w:rPr>
          <w:rFonts w:ascii="Times New Roman" w:hAnsi="Times New Roman"/>
          <w:sz w:val="28"/>
          <w:szCs w:val="28"/>
        </w:rPr>
        <w:t xml:space="preserve">" </w:t>
      </w:r>
      <w:r w:rsidRPr="0000282F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859CD" w:rsidRPr="0000282F" w:rsidRDefault="002859CD" w:rsidP="002859CD">
      <w:pPr>
        <w:jc w:val="both"/>
        <w:rPr>
          <w:rFonts w:ascii="Times New Roman" w:hAnsi="Times New Roman"/>
          <w:sz w:val="28"/>
          <w:szCs w:val="28"/>
        </w:rPr>
      </w:pPr>
      <w:r w:rsidRPr="0000282F">
        <w:rPr>
          <w:rFonts w:ascii="Times New Roman" w:hAnsi="Times New Roman"/>
          <w:sz w:val="28"/>
          <w:szCs w:val="28"/>
        </w:rPr>
        <w:t xml:space="preserve"> 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сельского поселения "</w:t>
      </w:r>
      <w:proofErr w:type="spellStart"/>
      <w:r w:rsidRPr="0000282F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00282F">
        <w:rPr>
          <w:rFonts w:ascii="Times New Roman" w:hAnsi="Times New Roman"/>
          <w:sz w:val="28"/>
          <w:szCs w:val="28"/>
        </w:rPr>
        <w:t>".</w:t>
      </w:r>
    </w:p>
    <w:p w:rsidR="002859CD" w:rsidRPr="0000282F" w:rsidRDefault="002859CD" w:rsidP="002859CD">
      <w:pPr>
        <w:jc w:val="both"/>
        <w:rPr>
          <w:rFonts w:ascii="Times New Roman" w:hAnsi="Times New Roman"/>
          <w:sz w:val="28"/>
          <w:szCs w:val="28"/>
        </w:rPr>
      </w:pPr>
      <w:r w:rsidRPr="0000282F">
        <w:rPr>
          <w:rFonts w:ascii="Times New Roman" w:hAnsi="Times New Roman"/>
          <w:sz w:val="28"/>
          <w:szCs w:val="28"/>
          <w:lang w:eastAsia="ar-SA"/>
        </w:rPr>
        <w:t>2</w:t>
      </w:r>
      <w:r w:rsidRPr="0000282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2859CD" w:rsidRPr="0000282F" w:rsidRDefault="002859CD" w:rsidP="002859CD">
      <w:pPr>
        <w:jc w:val="both"/>
        <w:rPr>
          <w:rFonts w:ascii="Times New Roman" w:hAnsi="Times New Roman"/>
          <w:sz w:val="28"/>
          <w:szCs w:val="28"/>
        </w:rPr>
      </w:pPr>
      <w:r w:rsidRPr="0000282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859CD" w:rsidRPr="0000282F" w:rsidRDefault="002859CD" w:rsidP="002859CD">
      <w:pPr>
        <w:jc w:val="both"/>
        <w:rPr>
          <w:rFonts w:ascii="Times New Roman" w:hAnsi="Times New Roman"/>
          <w:sz w:val="28"/>
          <w:szCs w:val="28"/>
        </w:rPr>
      </w:pPr>
      <w:r w:rsidRPr="0000282F">
        <w:rPr>
          <w:rFonts w:ascii="Times New Roman" w:hAnsi="Times New Roman"/>
          <w:sz w:val="28"/>
          <w:szCs w:val="28"/>
        </w:rPr>
        <w:t>4. Настоящее постановление обнародовать на стенде администрации сельского поселения «</w:t>
      </w:r>
      <w:proofErr w:type="spellStart"/>
      <w:r w:rsidRPr="0000282F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00282F">
        <w:rPr>
          <w:rFonts w:ascii="Times New Roman" w:hAnsi="Times New Roman"/>
          <w:sz w:val="28"/>
          <w:szCs w:val="28"/>
        </w:rPr>
        <w:t xml:space="preserve">», разместить на официальном сайте </w:t>
      </w:r>
      <w:hyperlink r:id="rId4" w:history="1">
        <w:r w:rsidRPr="0000282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00282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00282F">
          <w:rPr>
            <w:rStyle w:val="a3"/>
            <w:rFonts w:ascii="Times New Roman" w:hAnsi="Times New Roman"/>
            <w:sz w:val="28"/>
            <w:szCs w:val="28"/>
          </w:rPr>
          <w:t>урюмское.рф</w:t>
        </w:r>
        <w:proofErr w:type="spellEnd"/>
        <w:r w:rsidRPr="0000282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00282F">
        <w:rPr>
          <w:rFonts w:ascii="Times New Roman" w:hAnsi="Times New Roman"/>
          <w:sz w:val="28"/>
          <w:szCs w:val="28"/>
        </w:rPr>
        <w:t xml:space="preserve">.  </w:t>
      </w:r>
    </w:p>
    <w:p w:rsidR="002859CD" w:rsidRPr="009106CE" w:rsidRDefault="002859CD" w:rsidP="002859CD">
      <w:pPr>
        <w:jc w:val="both"/>
        <w:rPr>
          <w:rFonts w:ascii="Times New Roman" w:hAnsi="Times New Roman"/>
          <w:sz w:val="28"/>
          <w:szCs w:val="28"/>
        </w:rPr>
      </w:pPr>
    </w:p>
    <w:p w:rsidR="002859CD" w:rsidRDefault="002859CD" w:rsidP="00285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9CD" w:rsidRDefault="002859CD" w:rsidP="00285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Урюмское</w:t>
      </w:r>
      <w:proofErr w:type="spellEnd"/>
      <w:r>
        <w:rPr>
          <w:rFonts w:ascii="Times New Roman" w:hAnsi="Times New Roman"/>
          <w:sz w:val="28"/>
          <w:szCs w:val="28"/>
        </w:rPr>
        <w:t>"                                      Н.П. Уткина</w:t>
      </w:r>
    </w:p>
    <w:p w:rsidR="002859CD" w:rsidRDefault="002859CD" w:rsidP="002859CD">
      <w:pPr>
        <w:pStyle w:val="a4"/>
        <w:shd w:val="clear" w:color="auto" w:fill="FFFFFF"/>
        <w:spacing w:before="0" w:beforeAutospacing="0" w:after="111" w:afterAutospacing="0"/>
        <w:ind w:firstLine="708"/>
        <w:jc w:val="both"/>
        <w:rPr>
          <w:sz w:val="28"/>
          <w:szCs w:val="28"/>
        </w:rPr>
      </w:pPr>
    </w:p>
    <w:p w:rsidR="002859CD" w:rsidRDefault="002859CD" w:rsidP="002859CD">
      <w:pPr>
        <w:pStyle w:val="a4"/>
        <w:shd w:val="clear" w:color="auto" w:fill="FFFFFF"/>
        <w:jc w:val="both"/>
        <w:rPr>
          <w:sz w:val="26"/>
          <w:szCs w:val="26"/>
        </w:rPr>
      </w:pPr>
    </w:p>
    <w:p w:rsidR="002859CD" w:rsidRDefault="002859CD" w:rsidP="002859CD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  <w:r w:rsidRPr="006E6419">
        <w:rPr>
          <w:sz w:val="26"/>
          <w:szCs w:val="26"/>
        </w:rPr>
        <w:br/>
      </w:r>
    </w:p>
    <w:p w:rsidR="002859CD" w:rsidRPr="006E6419" w:rsidRDefault="002859CD" w:rsidP="002859CD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  <w:r w:rsidRPr="006E6419">
        <w:rPr>
          <w:sz w:val="26"/>
          <w:szCs w:val="26"/>
        </w:rPr>
        <w:lastRenderedPageBreak/>
        <w:br/>
        <w:t xml:space="preserve">            </w:t>
      </w:r>
    </w:p>
    <w:p w:rsidR="002859CD" w:rsidRPr="001B1CF7" w:rsidRDefault="002859CD" w:rsidP="002859CD">
      <w:pPr>
        <w:pStyle w:val="a4"/>
        <w:shd w:val="clear" w:color="auto" w:fill="FFFFFF"/>
        <w:spacing w:before="0" w:after="0"/>
        <w:jc w:val="both"/>
      </w:pPr>
    </w:p>
    <w:p w:rsidR="002859CD" w:rsidRPr="0000282F" w:rsidRDefault="002859CD" w:rsidP="002859CD">
      <w:pPr>
        <w:pStyle w:val="a4"/>
        <w:shd w:val="clear" w:color="auto" w:fill="FFFFFF"/>
        <w:spacing w:before="0" w:after="0"/>
        <w:jc w:val="both"/>
      </w:pPr>
      <w:r>
        <w:t>  </w:t>
      </w:r>
    </w:p>
    <w:p w:rsidR="002859CD" w:rsidRDefault="002859CD" w:rsidP="002859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859CD" w:rsidRDefault="002859CD" w:rsidP="002859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859CD" w:rsidRDefault="002859CD" w:rsidP="002859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сельского поселения "</w:t>
      </w:r>
      <w:proofErr w:type="spellStart"/>
      <w:r>
        <w:rPr>
          <w:rFonts w:ascii="Times New Roman" w:hAnsi="Times New Roman"/>
          <w:sz w:val="24"/>
          <w:szCs w:val="24"/>
        </w:rPr>
        <w:t>Урюмское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2859CD" w:rsidRDefault="002859CD" w:rsidP="002859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03.04.2024 №57</w:t>
      </w:r>
    </w:p>
    <w:p w:rsidR="002859CD" w:rsidRPr="0000282F" w:rsidRDefault="002859CD" w:rsidP="002859C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E1D1E"/>
        </w:rPr>
      </w:pPr>
      <w:r w:rsidRPr="001B1CF7">
        <w:rPr>
          <w:color w:val="1E1D1E"/>
        </w:rPr>
        <w:br/>
      </w:r>
      <w:r w:rsidRPr="0000282F">
        <w:rPr>
          <w:rStyle w:val="a5"/>
          <w:color w:val="1E1D1E"/>
        </w:rPr>
        <w:t xml:space="preserve">Порядок </w:t>
      </w:r>
    </w:p>
    <w:p w:rsidR="002859CD" w:rsidRPr="0000282F" w:rsidRDefault="002859CD" w:rsidP="002859C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E1D1E"/>
        </w:rPr>
      </w:pPr>
      <w:r w:rsidRPr="0000282F">
        <w:rPr>
          <w:rStyle w:val="a5"/>
          <w:color w:val="1E1D1E"/>
        </w:rPr>
        <w:t xml:space="preserve">принятия мер по локализации </w:t>
      </w:r>
      <w:proofErr w:type="spellStart"/>
      <w:r w:rsidRPr="0000282F">
        <w:rPr>
          <w:rStyle w:val="a5"/>
          <w:color w:val="1E1D1E"/>
        </w:rPr>
        <w:t>пожараи</w:t>
      </w:r>
      <w:proofErr w:type="spellEnd"/>
      <w:r w:rsidRPr="0000282F">
        <w:rPr>
          <w:rStyle w:val="a5"/>
          <w:color w:val="1E1D1E"/>
        </w:rPr>
        <w:t xml:space="preserve"> спасению людей и имущества</w:t>
      </w:r>
      <w:r w:rsidRPr="0000282F">
        <w:rPr>
          <w:color w:val="1E1D1E"/>
        </w:rPr>
        <w:br/>
      </w:r>
      <w:r w:rsidRPr="0000282F">
        <w:rPr>
          <w:rStyle w:val="a5"/>
          <w:color w:val="1E1D1E"/>
        </w:rPr>
        <w:t xml:space="preserve">до прибытия подразделений Государственной противопожарной службы </w:t>
      </w:r>
    </w:p>
    <w:p w:rsidR="002859CD" w:rsidRDefault="002859CD" w:rsidP="002859C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82F">
        <w:rPr>
          <w:rStyle w:val="a5"/>
          <w:color w:val="1E1D1E"/>
        </w:rPr>
        <w:t xml:space="preserve">на территории </w:t>
      </w:r>
      <w:r w:rsidRPr="0000282F">
        <w:rPr>
          <w:b/>
        </w:rPr>
        <w:t>сельского поселения "</w:t>
      </w:r>
      <w:proofErr w:type="spellStart"/>
      <w:r w:rsidRPr="0000282F">
        <w:rPr>
          <w:b/>
        </w:rPr>
        <w:t>Урюмское</w:t>
      </w:r>
      <w:proofErr w:type="spellEnd"/>
      <w:r w:rsidRPr="0000282F">
        <w:rPr>
          <w:b/>
        </w:rPr>
        <w:t>"</w:t>
      </w:r>
    </w:p>
    <w:p w:rsidR="002859CD" w:rsidRPr="0000282F" w:rsidRDefault="002859CD" w:rsidP="002859CD">
      <w:pPr>
        <w:pStyle w:val="a4"/>
        <w:shd w:val="clear" w:color="auto" w:fill="FFFFFF"/>
        <w:spacing w:before="0" w:beforeAutospacing="0" w:after="0" w:afterAutospacing="0"/>
        <w:jc w:val="center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4542"/>
        <w:gridCol w:w="2268"/>
        <w:gridCol w:w="2693"/>
      </w:tblGrid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№</w:t>
            </w:r>
          </w:p>
          <w:p w:rsidR="002859CD" w:rsidRPr="008F5DE0" w:rsidRDefault="002859CD" w:rsidP="004B1660">
            <w:pPr>
              <w:ind w:left="-56" w:right="-42"/>
              <w:jc w:val="center"/>
              <w:rPr>
                <w:sz w:val="24"/>
                <w:szCs w:val="24"/>
              </w:rPr>
            </w:pPr>
            <w:proofErr w:type="spellStart"/>
            <w:r w:rsidRPr="008F5DE0">
              <w:rPr>
                <w:sz w:val="24"/>
                <w:szCs w:val="24"/>
              </w:rPr>
              <w:t>п</w:t>
            </w:r>
            <w:proofErr w:type="spellEnd"/>
            <w:r w:rsidRPr="008F5DE0">
              <w:rPr>
                <w:sz w:val="24"/>
                <w:szCs w:val="24"/>
              </w:rPr>
              <w:t>/</w:t>
            </w:r>
            <w:proofErr w:type="spellStart"/>
            <w:r w:rsidRPr="008F5D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2" w:type="dxa"/>
          </w:tcPr>
          <w:p w:rsidR="002859CD" w:rsidRPr="008F5DE0" w:rsidRDefault="002859CD" w:rsidP="004B1660">
            <w:pPr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</w:tcPr>
          <w:p w:rsidR="002859CD" w:rsidRPr="008F5DE0" w:rsidRDefault="002859CD" w:rsidP="004B166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Срок</w:t>
            </w:r>
          </w:p>
          <w:p w:rsidR="002859CD" w:rsidRPr="008F5DE0" w:rsidRDefault="002859CD" w:rsidP="004B166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</w:tcPr>
          <w:p w:rsidR="002859CD" w:rsidRPr="008F5DE0" w:rsidRDefault="002859CD" w:rsidP="004B1660">
            <w:pPr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Исполнитель</w:t>
            </w:r>
          </w:p>
        </w:tc>
      </w:tr>
      <w:tr w:rsidR="002859CD" w:rsidRPr="008F5DE0" w:rsidTr="004B1660">
        <w:trPr>
          <w:trHeight w:val="212"/>
        </w:trPr>
        <w:tc>
          <w:tcPr>
            <w:tcW w:w="528" w:type="dxa"/>
            <w:vAlign w:val="center"/>
          </w:tcPr>
          <w:p w:rsidR="002859CD" w:rsidRPr="008F5DE0" w:rsidRDefault="002859CD" w:rsidP="004B1660">
            <w:pPr>
              <w:spacing w:after="120"/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vAlign w:val="center"/>
          </w:tcPr>
          <w:p w:rsidR="002859CD" w:rsidRPr="008F5DE0" w:rsidRDefault="002859CD" w:rsidP="004B1660">
            <w:pPr>
              <w:spacing w:after="120"/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859CD" w:rsidRPr="008F5DE0" w:rsidRDefault="002859CD" w:rsidP="004B1660">
            <w:pPr>
              <w:spacing w:after="120"/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859CD" w:rsidRPr="008F5DE0" w:rsidRDefault="002859CD" w:rsidP="004B1660">
            <w:pPr>
              <w:spacing w:after="120"/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</w:tr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2859CD" w:rsidRPr="00C033FD" w:rsidRDefault="002859CD" w:rsidP="004B1660">
            <w:pPr>
              <w:ind w:left="-52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Вызвать профессиональных пожарных по телефону 01, 101, 112 или через Единую дежурно - диспетчерскую службу Чернышевского района 8(30265) 2-11-10 (далее -ЕДДС), 89245163753</w:t>
            </w:r>
          </w:p>
        </w:tc>
        <w:tc>
          <w:tcPr>
            <w:tcW w:w="2268" w:type="dxa"/>
          </w:tcPr>
          <w:p w:rsidR="002859CD" w:rsidRPr="00C033FD" w:rsidRDefault="002859CD" w:rsidP="004B1660">
            <w:pPr>
              <w:ind w:left="-34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При обнаружении пожара немедленно</w:t>
            </w:r>
          </w:p>
        </w:tc>
        <w:tc>
          <w:tcPr>
            <w:tcW w:w="2693" w:type="dxa"/>
          </w:tcPr>
          <w:p w:rsidR="002859CD" w:rsidRPr="00C033FD" w:rsidRDefault="002859CD" w:rsidP="004B1660">
            <w:pPr>
              <w:pStyle w:val="a4"/>
              <w:spacing w:before="0" w:after="0"/>
            </w:pPr>
            <w:r w:rsidRPr="00C033FD">
              <w:t>Обнаруживший пожар. Глава сельского поселения "</w:t>
            </w:r>
            <w:proofErr w:type="spellStart"/>
            <w:r w:rsidRPr="00C033FD">
              <w:t>Урюмское</w:t>
            </w:r>
            <w:proofErr w:type="spellEnd"/>
            <w:r w:rsidRPr="00C033FD">
              <w:t>" или лицо его замещающее – подтверждает вызов</w:t>
            </w:r>
          </w:p>
        </w:tc>
      </w:tr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2859CD" w:rsidRPr="00C033FD" w:rsidRDefault="002859CD" w:rsidP="004B1660">
            <w:pPr>
              <w:ind w:left="-52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Оповестить и привести в готовность добровольную пожарную дружину (далее - ДПД)   населенного пункта, определить место сбора и способ доставки к месту пожара</w:t>
            </w:r>
          </w:p>
        </w:tc>
        <w:tc>
          <w:tcPr>
            <w:tcW w:w="2268" w:type="dxa"/>
          </w:tcPr>
          <w:p w:rsidR="002859CD" w:rsidRPr="00C033FD" w:rsidRDefault="002859CD" w:rsidP="004B1660">
            <w:pPr>
              <w:ind w:left="-34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2859CD" w:rsidRPr="00C033FD" w:rsidRDefault="002859CD" w:rsidP="004B1660">
            <w:pPr>
              <w:spacing w:after="120"/>
              <w:ind w:left="-34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693" w:type="dxa"/>
          </w:tcPr>
          <w:p w:rsidR="002859CD" w:rsidRPr="00C033FD" w:rsidRDefault="002859CD" w:rsidP="004B1660">
            <w:pPr>
              <w:shd w:val="clear" w:color="auto" w:fill="FFFFFF"/>
              <w:spacing w:beforeAutospacing="1" w:afterAutospacing="1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Глава сельского поселения "</w:t>
            </w:r>
            <w:proofErr w:type="spellStart"/>
            <w:r w:rsidRPr="00C033FD"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 w:rsidRPr="00C033FD">
              <w:rPr>
                <w:rFonts w:ascii="Times New Roman" w:hAnsi="Times New Roman"/>
                <w:sz w:val="24"/>
                <w:szCs w:val="24"/>
              </w:rPr>
              <w:t>"или лицо, его замещающее</w:t>
            </w:r>
          </w:p>
        </w:tc>
      </w:tr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2859CD" w:rsidRPr="00C033FD" w:rsidRDefault="002859CD" w:rsidP="004B1660">
            <w:pPr>
              <w:ind w:left="-52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Оповестить население и руководство Чернышевского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2268" w:type="dxa"/>
          </w:tcPr>
          <w:p w:rsidR="002859CD" w:rsidRPr="00C033FD" w:rsidRDefault="002859CD" w:rsidP="004B1660">
            <w:pPr>
              <w:ind w:left="-34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2859CD" w:rsidRPr="00C033FD" w:rsidRDefault="002859CD" w:rsidP="004B1660">
            <w:pPr>
              <w:spacing w:after="120"/>
              <w:ind w:left="-34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693" w:type="dxa"/>
          </w:tcPr>
          <w:p w:rsidR="002859CD" w:rsidRPr="00C033FD" w:rsidRDefault="002859CD" w:rsidP="004B1660">
            <w:pPr>
              <w:spacing w:after="120"/>
              <w:ind w:left="-48" w:right="-49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ЕДДС, Глава сельского поселения "</w:t>
            </w:r>
            <w:proofErr w:type="spellStart"/>
            <w:r w:rsidRPr="00C033FD"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 w:rsidRPr="00C033FD">
              <w:rPr>
                <w:rFonts w:ascii="Times New Roman" w:hAnsi="Times New Roman"/>
                <w:sz w:val="24"/>
                <w:szCs w:val="24"/>
              </w:rPr>
              <w:t>" или лицо,  его замещающее; ответственный за пожарную безопасность объекта, старший населенного пункта</w:t>
            </w:r>
          </w:p>
        </w:tc>
      </w:tr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2859CD" w:rsidRPr="00C033FD" w:rsidRDefault="002859CD" w:rsidP="004B1660">
            <w:pPr>
              <w:ind w:left="-52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C033FD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противопожарной </w:t>
            </w:r>
            <w:r w:rsidRPr="00C033FD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2859CD" w:rsidRPr="00C033FD" w:rsidRDefault="002859CD" w:rsidP="004B1660">
            <w:pPr>
              <w:ind w:left="-52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9CD" w:rsidRPr="00C033FD" w:rsidRDefault="002859CD" w:rsidP="004B1660">
            <w:pPr>
              <w:ind w:left="-34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</w:p>
          <w:p w:rsidR="002859CD" w:rsidRPr="00C033FD" w:rsidRDefault="002859CD" w:rsidP="004B1660">
            <w:pPr>
              <w:ind w:left="-34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693" w:type="dxa"/>
          </w:tcPr>
          <w:p w:rsidR="002859CD" w:rsidRPr="00C033FD" w:rsidRDefault="002859CD" w:rsidP="004B1660">
            <w:pPr>
              <w:ind w:left="-48" w:right="-49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Глава сельского поселения "</w:t>
            </w:r>
            <w:proofErr w:type="spellStart"/>
            <w:r w:rsidRPr="00C033FD"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 w:rsidRPr="00C033FD">
              <w:rPr>
                <w:rFonts w:ascii="Times New Roman" w:hAnsi="Times New Roman"/>
                <w:sz w:val="24"/>
                <w:szCs w:val="24"/>
              </w:rPr>
              <w:t xml:space="preserve">" или лицо, его замещающее; ДПД, ответственный за </w:t>
            </w:r>
            <w:r w:rsidRPr="00C033FD">
              <w:rPr>
                <w:rFonts w:ascii="Times New Roman" w:hAnsi="Times New Roman"/>
                <w:sz w:val="24"/>
                <w:szCs w:val="24"/>
              </w:rPr>
              <w:lastRenderedPageBreak/>
              <w:t>пожарную безопасность объекта</w:t>
            </w:r>
          </w:p>
        </w:tc>
      </w:tr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2" w:type="dxa"/>
          </w:tcPr>
          <w:p w:rsidR="002859CD" w:rsidRPr="008F5DE0" w:rsidRDefault="002859CD" w:rsidP="004B1660">
            <w:pPr>
              <w:pStyle w:val="a4"/>
              <w:spacing w:before="0" w:after="0"/>
            </w:pPr>
            <w:r w:rsidRPr="008F5DE0"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2268" w:type="dxa"/>
          </w:tcPr>
          <w:p w:rsidR="002859CD" w:rsidRPr="008F5DE0" w:rsidRDefault="002859CD" w:rsidP="004B1660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693" w:type="dxa"/>
          </w:tcPr>
          <w:p w:rsidR="002859CD" w:rsidRPr="008F5DE0" w:rsidRDefault="002859CD" w:rsidP="004B1660">
            <w:pPr>
              <w:ind w:left="-48" w:right="-4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8F5DE0">
              <w:rPr>
                <w:sz w:val="24"/>
                <w:szCs w:val="24"/>
              </w:rPr>
              <w:t>или лицо его замещающее; ответственный за пожарную безопасность объекта</w:t>
            </w:r>
          </w:p>
        </w:tc>
      </w:tr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2859CD" w:rsidRPr="008F5DE0" w:rsidRDefault="002859CD" w:rsidP="004B1660">
            <w:pPr>
              <w:pStyle w:val="a4"/>
              <w:spacing w:before="0" w:after="0"/>
            </w:pPr>
            <w:r w:rsidRPr="008F5DE0"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2268" w:type="dxa"/>
          </w:tcPr>
          <w:p w:rsidR="002859CD" w:rsidRPr="008F5DE0" w:rsidRDefault="002859CD" w:rsidP="004B1660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693" w:type="dxa"/>
          </w:tcPr>
          <w:p w:rsidR="002859CD" w:rsidRPr="008F5DE0" w:rsidRDefault="002859CD" w:rsidP="004B1660">
            <w:pPr>
              <w:ind w:left="-48" w:right="-4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F5DE0">
              <w:rPr>
                <w:sz w:val="24"/>
                <w:szCs w:val="24"/>
              </w:rPr>
              <w:t>или лицо</w:t>
            </w:r>
            <w:r>
              <w:rPr>
                <w:sz w:val="24"/>
                <w:szCs w:val="24"/>
              </w:rPr>
              <w:t>,</w:t>
            </w:r>
            <w:r w:rsidRPr="008F5DE0">
              <w:rPr>
                <w:sz w:val="24"/>
                <w:szCs w:val="24"/>
              </w:rPr>
              <w:t xml:space="preserve"> его замещающее</w:t>
            </w:r>
            <w:r>
              <w:rPr>
                <w:sz w:val="24"/>
                <w:szCs w:val="24"/>
              </w:rPr>
              <w:t>, член ДПД</w:t>
            </w:r>
          </w:p>
        </w:tc>
      </w:tr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2859CD" w:rsidRPr="00C033FD" w:rsidRDefault="002859CD" w:rsidP="004B1660">
            <w:pPr>
              <w:ind w:left="-52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2859CD" w:rsidRPr="00C033FD" w:rsidRDefault="002859CD" w:rsidP="004B1660">
            <w:pPr>
              <w:ind w:left="-52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9CD" w:rsidRPr="00C033FD" w:rsidRDefault="002859CD" w:rsidP="004B1660">
            <w:pPr>
              <w:ind w:left="-34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По прибытии профессиональных пожарных</w:t>
            </w:r>
          </w:p>
        </w:tc>
        <w:tc>
          <w:tcPr>
            <w:tcW w:w="2693" w:type="dxa"/>
          </w:tcPr>
          <w:p w:rsidR="002859CD" w:rsidRPr="00C033FD" w:rsidRDefault="002859CD" w:rsidP="004B1660">
            <w:pPr>
              <w:ind w:left="-48" w:right="-49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Глава сельского поселения "</w:t>
            </w:r>
            <w:proofErr w:type="spellStart"/>
            <w:r w:rsidRPr="00C033FD"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 w:rsidRPr="00C033FD">
              <w:rPr>
                <w:rFonts w:ascii="Times New Roman" w:hAnsi="Times New Roman"/>
                <w:sz w:val="24"/>
                <w:szCs w:val="24"/>
              </w:rPr>
              <w:t>" или лицо, его замещающее; ответственный за пожарную безопасность объекта</w:t>
            </w:r>
          </w:p>
        </w:tc>
      </w:tr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2859CD" w:rsidRPr="00C033FD" w:rsidRDefault="002859CD" w:rsidP="004B1660">
            <w:pPr>
              <w:ind w:left="-52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2268" w:type="dxa"/>
          </w:tcPr>
          <w:p w:rsidR="002859CD" w:rsidRPr="00C033FD" w:rsidRDefault="002859CD" w:rsidP="004B1660">
            <w:pPr>
              <w:ind w:left="-34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С момента организации оперативного Штаба</w:t>
            </w:r>
          </w:p>
        </w:tc>
        <w:tc>
          <w:tcPr>
            <w:tcW w:w="2693" w:type="dxa"/>
          </w:tcPr>
          <w:p w:rsidR="002859CD" w:rsidRPr="00C033FD" w:rsidRDefault="002859CD" w:rsidP="004B1660">
            <w:pPr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Глава сельского поселения "</w:t>
            </w:r>
            <w:proofErr w:type="spellStart"/>
            <w:r w:rsidRPr="00C033FD"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 w:rsidRPr="00C033FD">
              <w:rPr>
                <w:rFonts w:ascii="Times New Roman" w:hAnsi="Times New Roman"/>
                <w:sz w:val="24"/>
                <w:szCs w:val="24"/>
              </w:rPr>
              <w:t>" или лицо, его замещающее; руководитель объекта</w:t>
            </w:r>
          </w:p>
        </w:tc>
      </w:tr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:rsidR="002859CD" w:rsidRPr="00C033FD" w:rsidRDefault="002859CD" w:rsidP="004B1660">
            <w:pPr>
              <w:ind w:left="-52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2268" w:type="dxa"/>
          </w:tcPr>
          <w:p w:rsidR="002859CD" w:rsidRPr="00C033FD" w:rsidRDefault="002859CD" w:rsidP="004B1660">
            <w:pPr>
              <w:ind w:left="-34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По требованию диспетчера</w:t>
            </w:r>
          </w:p>
        </w:tc>
        <w:tc>
          <w:tcPr>
            <w:tcW w:w="2693" w:type="dxa"/>
          </w:tcPr>
          <w:p w:rsidR="002859CD" w:rsidRPr="00C033FD" w:rsidRDefault="002859CD" w:rsidP="004B1660">
            <w:pPr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Глава сельского поселения "</w:t>
            </w:r>
            <w:proofErr w:type="spellStart"/>
            <w:r w:rsidRPr="00C033FD"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 w:rsidRPr="00C033FD">
              <w:rPr>
                <w:rFonts w:ascii="Times New Roman" w:hAnsi="Times New Roman"/>
                <w:sz w:val="24"/>
                <w:szCs w:val="24"/>
              </w:rPr>
              <w:t>" или лицо, его замещающее</w:t>
            </w:r>
          </w:p>
        </w:tc>
      </w:tr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10</w:t>
            </w:r>
          </w:p>
        </w:tc>
        <w:tc>
          <w:tcPr>
            <w:tcW w:w="4542" w:type="dxa"/>
          </w:tcPr>
          <w:p w:rsidR="002859CD" w:rsidRPr="00C033FD" w:rsidRDefault="002859CD" w:rsidP="004B1660">
            <w:pPr>
              <w:ind w:left="-52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Доложить дежурному диспетчеру ЕДДС о локализации и ликвидации пожара по телефону  8(30265) 2-11-10</w:t>
            </w:r>
          </w:p>
        </w:tc>
        <w:tc>
          <w:tcPr>
            <w:tcW w:w="2268" w:type="dxa"/>
          </w:tcPr>
          <w:p w:rsidR="002859CD" w:rsidRPr="00C033FD" w:rsidRDefault="002859CD" w:rsidP="004B1660">
            <w:pPr>
              <w:ind w:left="-34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693" w:type="dxa"/>
          </w:tcPr>
          <w:p w:rsidR="002859CD" w:rsidRPr="00C033FD" w:rsidRDefault="002859CD" w:rsidP="004B1660">
            <w:pPr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Глава сельского поселения "</w:t>
            </w:r>
            <w:proofErr w:type="spellStart"/>
            <w:r w:rsidRPr="00C033FD"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 w:rsidRPr="00C033FD">
              <w:rPr>
                <w:rFonts w:ascii="Times New Roman" w:hAnsi="Times New Roman"/>
                <w:sz w:val="24"/>
                <w:szCs w:val="24"/>
              </w:rPr>
              <w:t>" или лицо, его замещающее</w:t>
            </w:r>
          </w:p>
        </w:tc>
      </w:tr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11</w:t>
            </w:r>
          </w:p>
        </w:tc>
        <w:tc>
          <w:tcPr>
            <w:tcW w:w="4542" w:type="dxa"/>
          </w:tcPr>
          <w:p w:rsidR="002859CD" w:rsidRPr="00C033FD" w:rsidRDefault="002859CD" w:rsidP="004B1660">
            <w:pPr>
              <w:ind w:left="-52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 xml:space="preserve">Проанализировать обстановку и определить предварительный ущерб и количество пострадавших граждан </w:t>
            </w:r>
            <w:r w:rsidRPr="00C033FD">
              <w:rPr>
                <w:rFonts w:ascii="Times New Roman" w:hAnsi="Times New Roman"/>
                <w:sz w:val="24"/>
                <w:szCs w:val="24"/>
              </w:rPr>
              <w:lastRenderedPageBreak/>
              <w:t>(количество людей, из них детей)</w:t>
            </w:r>
          </w:p>
        </w:tc>
        <w:tc>
          <w:tcPr>
            <w:tcW w:w="2268" w:type="dxa"/>
          </w:tcPr>
          <w:p w:rsidR="002859CD" w:rsidRPr="00C033FD" w:rsidRDefault="002859CD" w:rsidP="004B1660">
            <w:pPr>
              <w:ind w:left="-34"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lastRenderedPageBreak/>
              <w:t>После ликвидации пожара</w:t>
            </w:r>
          </w:p>
        </w:tc>
        <w:tc>
          <w:tcPr>
            <w:tcW w:w="2693" w:type="dxa"/>
          </w:tcPr>
          <w:p w:rsidR="002859CD" w:rsidRPr="00C033FD" w:rsidRDefault="002859CD" w:rsidP="004B1660">
            <w:pPr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Глава сельского поселения "</w:t>
            </w:r>
            <w:proofErr w:type="spellStart"/>
            <w:r w:rsidRPr="00C033FD"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 w:rsidRPr="00C033FD">
              <w:rPr>
                <w:rFonts w:ascii="Times New Roman" w:hAnsi="Times New Roman"/>
                <w:sz w:val="24"/>
                <w:szCs w:val="24"/>
              </w:rPr>
              <w:t xml:space="preserve">" или лицо, его </w:t>
            </w:r>
            <w:r w:rsidRPr="00C033FD">
              <w:rPr>
                <w:rFonts w:ascii="Times New Roman" w:hAnsi="Times New Roman"/>
                <w:sz w:val="24"/>
                <w:szCs w:val="24"/>
              </w:rPr>
              <w:lastRenderedPageBreak/>
              <w:t>замещающее</w:t>
            </w:r>
          </w:p>
        </w:tc>
      </w:tr>
      <w:tr w:rsidR="002859CD" w:rsidRPr="008F5DE0" w:rsidTr="004B1660">
        <w:tc>
          <w:tcPr>
            <w:tcW w:w="528" w:type="dxa"/>
          </w:tcPr>
          <w:p w:rsidR="002859CD" w:rsidRPr="008F5DE0" w:rsidRDefault="002859CD" w:rsidP="004B166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42" w:type="dxa"/>
          </w:tcPr>
          <w:p w:rsidR="002859CD" w:rsidRPr="00C033FD" w:rsidRDefault="002859CD" w:rsidP="004B1660">
            <w:pPr>
              <w:ind w:left="-52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2268" w:type="dxa"/>
          </w:tcPr>
          <w:p w:rsidR="002859CD" w:rsidRPr="00C033FD" w:rsidRDefault="002859CD" w:rsidP="004B1660">
            <w:pPr>
              <w:ind w:left="-34" w:right="-52"/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После ликвидации пожара</w:t>
            </w:r>
          </w:p>
        </w:tc>
        <w:tc>
          <w:tcPr>
            <w:tcW w:w="2693" w:type="dxa"/>
          </w:tcPr>
          <w:p w:rsidR="002859CD" w:rsidRPr="00C033FD" w:rsidRDefault="002859CD" w:rsidP="004B1660">
            <w:pPr>
              <w:rPr>
                <w:rFonts w:ascii="Times New Roman" w:hAnsi="Times New Roman"/>
                <w:sz w:val="24"/>
                <w:szCs w:val="24"/>
              </w:rPr>
            </w:pPr>
            <w:r w:rsidRPr="00C033FD">
              <w:rPr>
                <w:rFonts w:ascii="Times New Roman" w:hAnsi="Times New Roman"/>
                <w:sz w:val="24"/>
                <w:szCs w:val="24"/>
              </w:rPr>
              <w:t>Глава сельского поселения "</w:t>
            </w:r>
            <w:proofErr w:type="spellStart"/>
            <w:r w:rsidRPr="00C033FD">
              <w:rPr>
                <w:rFonts w:ascii="Times New Roman" w:hAnsi="Times New Roman"/>
                <w:sz w:val="24"/>
                <w:szCs w:val="24"/>
              </w:rPr>
              <w:t>Урюмское</w:t>
            </w:r>
            <w:proofErr w:type="spellEnd"/>
            <w:r w:rsidRPr="00C033FD">
              <w:rPr>
                <w:rFonts w:ascii="Times New Roman" w:hAnsi="Times New Roman"/>
                <w:sz w:val="24"/>
                <w:szCs w:val="24"/>
              </w:rPr>
              <w:t>"или лицо его замещающее</w:t>
            </w:r>
          </w:p>
        </w:tc>
      </w:tr>
    </w:tbl>
    <w:p w:rsidR="002859CD" w:rsidRPr="001B1CF7" w:rsidRDefault="002859CD" w:rsidP="002859CD">
      <w:pPr>
        <w:shd w:val="clear" w:color="auto" w:fill="FFFFFF"/>
        <w:ind w:firstLine="709"/>
        <w:rPr>
          <w:sz w:val="24"/>
          <w:szCs w:val="24"/>
        </w:rPr>
      </w:pPr>
    </w:p>
    <w:p w:rsidR="00FB6B95" w:rsidRDefault="00FB6B95"/>
    <w:sectPr w:rsidR="00FB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2859CD"/>
    <w:rsid w:val="002859CD"/>
    <w:rsid w:val="00FB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59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285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8;&#1102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Company>Grizli777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2024-04-05T11:29:00Z</dcterms:created>
  <dcterms:modified xsi:type="dcterms:W3CDTF">2024-04-05T11:29:00Z</dcterms:modified>
</cp:coreProperties>
</file>